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Manual técnico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Mariana León</w:t>
      </w:r>
    </w:p>
    <w:p w:rsidR="00000000" w:rsidDel="00000000" w:rsidP="00000000" w:rsidRDefault="00000000" w:rsidRPr="00000000" w14:paraId="00000006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Jorge Sánchez</w:t>
      </w:r>
    </w:p>
    <w:p w:rsidR="00000000" w:rsidDel="00000000" w:rsidP="00000000" w:rsidRDefault="00000000" w:rsidRPr="00000000" w14:paraId="00000007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Juan Melo</w:t>
      </w:r>
    </w:p>
    <w:p w:rsidR="00000000" w:rsidDel="00000000" w:rsidP="00000000" w:rsidRDefault="00000000" w:rsidRPr="00000000" w14:paraId="00000008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Leonardo Gutiérrez</w:t>
      </w:r>
    </w:p>
    <w:p w:rsidR="00000000" w:rsidDel="00000000" w:rsidP="00000000" w:rsidRDefault="00000000" w:rsidRPr="00000000" w14:paraId="00000009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Articulación con la media, Servicio Nacional de Aprendizaje Sena</w:t>
      </w:r>
    </w:p>
    <w:p w:rsidR="00000000" w:rsidDel="00000000" w:rsidP="00000000" w:rsidRDefault="00000000" w:rsidRPr="00000000" w14:paraId="0000000B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Ficha: 2464768 ADSI</w:t>
      </w:r>
    </w:p>
    <w:p w:rsidR="00000000" w:rsidDel="00000000" w:rsidP="00000000" w:rsidRDefault="00000000" w:rsidRPr="00000000" w14:paraId="0000000D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Ricardo Augusto Casteblanco</w:t>
      </w:r>
    </w:p>
    <w:p w:rsidR="00000000" w:rsidDel="00000000" w:rsidP="00000000" w:rsidRDefault="00000000" w:rsidRPr="00000000" w14:paraId="0000000F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26/08/2022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36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INTRODUCCION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Objetivos Específicos.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Alcance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Técnicos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Software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Hardware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Mínimos de Hardware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Mínimos de Software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Herramientas Utilizadas para el Desarrollo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Instalación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2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3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4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5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6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7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9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10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11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12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13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14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Configuración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Análisis</w:t>
            </w:r>
          </w:hyperlink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Preguntas</w:t>
            </w:r>
          </w:hyperlink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Formato srs</w:t>
            </w:r>
          </w:hyperlink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Diseño de la arquitectura</w:t>
            </w:r>
          </w:hyperlink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Desarrollo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de inicio de sesión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Validación de inicio de sesión</w:t>
            </w:r>
          </w:hyperlink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administrador.</w:t>
            </w:r>
          </w:hyperlink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usuarios</w:t>
            </w:r>
          </w:hyperlink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usuarios</w:t>
            </w:r>
          </w:hyperlink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usuarios</w:t>
            </w:r>
          </w:hyperlink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usuarios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usuarios</w:t>
            </w:r>
          </w:hyperlink>
          <w:hyperlink w:anchor="_heading=h.1hmsy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usuarios</w:t>
            </w:r>
          </w:hyperlink>
          <w:hyperlink w:anchor="_heading=h.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propietarios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propietarios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propietarios</w:t>
            </w:r>
          </w:hyperlink>
          <w:hyperlink w:anchor="_heading=h.3fwokq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propietarios</w:t>
            </w:r>
          </w:hyperlink>
          <w:hyperlink w:anchor="_heading=h.1v1yux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propietarios</w:t>
            </w:r>
          </w:hyperlink>
          <w:hyperlink w:anchor="_heading=h.4f1mdl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propietarios</w:t>
            </w:r>
          </w:hyperlink>
          <w:hyperlink w:anchor="_heading=h.2u6wnt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historial</w:t>
            </w:r>
          </w:hyperlink>
          <w:hyperlink w:anchor="_heading=h.19c6y1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historial</w:t>
            </w:r>
          </w:hyperlink>
          <w:hyperlink w:anchor="_heading=h.3tbugp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historial</w:t>
            </w:r>
          </w:hyperlink>
          <w:hyperlink w:anchor="_heading=h.28h4qw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historial</w:t>
            </w:r>
          </w:hyperlink>
          <w:hyperlink w:anchor="_heading=h.nmf14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historial</w:t>
            </w:r>
          </w:hyperlink>
          <w:hyperlink w:anchor="_heading=h.37m2js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historial</w:t>
            </w:r>
          </w:hyperlink>
          <w:hyperlink w:anchor="_heading=h.1mrcu0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repuestos</w:t>
            </w:r>
          </w:hyperlink>
          <w:hyperlink w:anchor="_heading=h.46r0co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registros</w:t>
            </w:r>
          </w:hyperlink>
          <w:hyperlink w:anchor="_heading=h.2lwamv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repuestos</w:t>
            </w:r>
          </w:hyperlink>
          <w:hyperlink w:anchor="_heading=h.111kx3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repuestos</w:t>
            </w:r>
          </w:hyperlink>
          <w:hyperlink w:anchor="_heading=h.3l18fr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repuestos</w:t>
            </w:r>
          </w:hyperlink>
          <w:hyperlink w:anchor="_heading=h.206ipz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repuestos</w:t>
            </w:r>
          </w:hyperlink>
          <w:hyperlink w:anchor="_heading=h.4k668n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vehículos</w:t>
            </w:r>
          </w:hyperlink>
          <w:hyperlink w:anchor="_heading=h.2zbgiu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vehículos</w:t>
            </w:r>
          </w:hyperlink>
          <w:hyperlink w:anchor="_heading=h.1egqt2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vehiculó</w:t>
            </w:r>
          </w:hyperlink>
          <w:hyperlink w:anchor="_heading=h.3ygebq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vehiculó</w:t>
            </w:r>
          </w:hyperlink>
          <w:hyperlink w:anchor="_heading=h.2dloly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vehiculó</w:t>
            </w:r>
          </w:hyperlink>
          <w:hyperlink w:anchor="_heading=h.sqyw6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vehiculó</w:t>
            </w:r>
          </w:hyperlink>
          <w:hyperlink w:anchor="_heading=h.3cqmet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Ventanas emergentes</w:t>
            </w:r>
          </w:hyperlink>
          <w:hyperlink w:anchor="_heading=h.1rvwp1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Diseño CSS</w:t>
            </w:r>
          </w:hyperlink>
          <w:hyperlink w:anchor="_heading=h.4bvk7p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Privilegios de usuarios</w:t>
            </w:r>
          </w:hyperlink>
          <w:hyperlink w:anchor="_heading=h.2r0uhx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5">
      <w:pPr>
        <w:pStyle w:val="Heading1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jzdpy21ekip3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INTRODUCCIÓN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El siguiente manual se ha desarrollado con la finalidad de dar a conocer la información detallada y necesaria para dar uso del sistema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en términos técnicos para que la persona que vaya a administrar o configurar el sistema lo haga de una manera apropiada.</w:t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0j0zll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Objetivos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Dar a conocer el uso adecuado del sistema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 aspectos técnicos de manera descriptiva e ilustrada sobre los componentes y funcionalidades que conforman el buen funcionamiento del sistema de información. Se ha estructurado dicho documento con el propósito de brindar el acceso a un inventario de restauración automotriz con el fin de documentar el estado del vehículo.</w:t>
      </w:r>
    </w:p>
    <w:p w:rsidR="00000000" w:rsidDel="00000000" w:rsidP="00000000" w:rsidRDefault="00000000" w:rsidRPr="00000000" w14:paraId="0000005D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Objetivos Específicos.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Estructura del sistema de información.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para la ejecución de dicho sistema de información.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znysh7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Alcance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documento está dirigido a: programadores.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programador debe de tener conocimientos básicos en programación de sitios web y bases de datos.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Técnicos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tyjcwt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Software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Buscador web:(Google Chrome, Microsoft Edge) para el uso  del sistema.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Gestor de base de datos (MySQL).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emulador de servidor o hosting (XAMPP).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editor de texto de cualquier tipo que permita modificar el código del sistema de información.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Hardware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computadora (escritorio o portátil).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dispositivo móvil.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acceso a internet.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Teclado.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Mouse.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t3h5sf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Mínimos de Hardware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Procesador Intel Core i5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8250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Memoria RAM de DDR4-2400 (recomendado 8gb).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Disco duro 1000GB.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4d34og8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Mínimos de Software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Privilegios de administrador.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 Operativo: Windows 7 o Linux.</w:t>
      </w:r>
    </w:p>
    <w:p w:rsidR="00000000" w:rsidDel="00000000" w:rsidP="00000000" w:rsidRDefault="00000000" w:rsidRPr="00000000" w14:paraId="00000083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s8eyo1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Herramientas Utilizadas para el Desarrollo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Gestor de base de datos (MySQL).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emulador del servidor (XAMPP) para el funcionamiento de las bases de datos.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Lenguaje de programación PHP.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Instalación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Empezamos la instalación de XAMPP entonces le damos clic en el setup para iniciar la instalación nos aparecerá esta ventana donde le daremos siguiente.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918378" cy="2473297"/>
            <wp:effectExtent b="0" l="0" r="0" t="0"/>
            <wp:docPr id="26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2473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nos aparecerá esta ventana donde nos muestra los componentes que se van a instalar, todos los componentes son necesarios entonces le daremos siguiente.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13269" cy="2669385"/>
            <wp:effectExtent b="0" l="0" r="0" t="0"/>
            <wp:docPr id="26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9" cy="266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nos aparecerá esta ventana mostrando en qué disco se instalará por motivos de permisos se recomienda dejarlo en el disco c, le damos siguiente.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53078" cy="2701765"/>
            <wp:effectExtent b="0" l="0" r="0" t="0"/>
            <wp:docPr id="26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078" cy="270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lnxbz9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4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una ventana donde toca seleccionar el idioma del servidor, seleccionamos inglés por defecto.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03763" cy="2697607"/>
            <wp:effectExtent b="0" l="0" r="0" t="0"/>
            <wp:docPr id="26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763" cy="2697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5nkun2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5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una ventana donde toca esperar a que se instale si quiere cancelar este proceso le damos en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cancel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29564" cy="2689470"/>
            <wp:effectExtent b="0" l="0" r="0" t="0"/>
            <wp:docPr id="26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564" cy="2689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ksv4uv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6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último, esta ventana es el final del proceso donde le daremos terminar para acabar la instalación del programa.</w:t>
      </w:r>
    </w:p>
    <w:p w:rsidR="00000000" w:rsidDel="00000000" w:rsidP="00000000" w:rsidRDefault="00000000" w:rsidRPr="00000000" w14:paraId="000000A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2712318" cy="2292997"/>
            <wp:effectExtent b="0" l="0" r="0" t="0"/>
            <wp:docPr id="27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318" cy="2292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4sinio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7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instalado el XAMPP iremos al icono de este y nos aparecerá esta ventana donde le daremos start en APACHE y MYSQL.</w:t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664317" cy="3043544"/>
            <wp:effectExtent b="0" l="0" r="0" t="0"/>
            <wp:docPr id="27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317" cy="304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Ilustración 8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hecho este proceso le daremos clic en Admin en MySQL para empezar la instalación de la base de datos.</w:t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947386" cy="3228249"/>
            <wp:effectExtent b="0" l="0" r="0" t="0"/>
            <wp:docPr id="28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386" cy="3228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>
          <w:b w:val="1"/>
          <w:color w:val="000000"/>
        </w:rPr>
      </w:pPr>
      <w:bookmarkStart w:colFirst="0" w:colLast="0" w:name="_heading=h.2jxsxqh" w:id="18"/>
      <w:bookmarkEnd w:id="18"/>
      <w:r w:rsidDel="00000000" w:rsidR="00000000" w:rsidRPr="00000000">
        <w:rPr>
          <w:b w:val="1"/>
          <w:color w:val="000000"/>
          <w:rtl w:val="0"/>
        </w:rPr>
        <w:t xml:space="preserve">Ilustración 9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esta ventana donde le daremos clic en “Nueva” para crear la carpeta de la base de datos y podremos exportar la base de datos.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0" distT="0" distL="0" distR="0">
            <wp:extent cx="5400040" cy="2199640"/>
            <wp:effectExtent b="0" l="0" r="0" t="0"/>
            <wp:docPr id="27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z337ya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Cuando estemos creando la carpeta le pondremos el nombre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y le daremos en “CREAR” y listo ya está creada.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5400040" cy="2110740"/>
            <wp:effectExtent b="0" l="0" r="0" t="0"/>
            <wp:docPr id="28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j2qqm3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11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seleccionaremos la carpeta creada y le daremos clic en importar nos aparecerá esta pantalla le daremos en examinar y exportamos la base de datos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5400040" cy="2468245"/>
            <wp:effectExtent b="0" l="0" r="0" t="0"/>
            <wp:docPr id="28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y810tw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12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Cuando se haya exportado aparecerá un mensaje de operación exitosa si no es así vuelve a hacer los pasos de instalación de la base de datos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i7ojhp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13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creada la base de datos, se buscará y seleccionará la carpeta que contiene el sistema de información.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10703" cy="2631744"/>
            <wp:effectExtent b="0" l="0" r="0" t="0"/>
            <wp:docPr id="28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703" cy="263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xcytpi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14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carpeta con el sistema de información se moverá a la carpeta que se encuentra dentro de XAMPP llamada htdocs.</w:t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528447" cy="2336393"/>
            <wp:effectExtent b="0" l="0" r="0" t="0"/>
            <wp:docPr id="28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447" cy="233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ci93xb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Configuración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 hay configuración general, en si la aplicación ya viene configurada.</w:t>
      </w:r>
    </w:p>
    <w:p w:rsidR="00000000" w:rsidDel="00000000" w:rsidP="00000000" w:rsidRDefault="00000000" w:rsidRPr="00000000" w14:paraId="000000E3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heading=h.3whwml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Análisis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bn6wsx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Preguntas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Mecánico / Administrador:</w:t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1. ¿Qué proceso utiliza al momento de reportar un incidente con el automóvil recibido?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2. ¿Cuenta con un reporte de cuántos automóviles recibe semanalmente?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18"/>
          <w:szCs w:val="18"/>
          <w:rtl w:val="0"/>
        </w:rPr>
        <w:t xml:space="preserve">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3. ¿La empresa maneja algún sistema para el registro de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4. ¿Qué clase de insumos maneja?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5. ¿Tiene un reporte de cuántos proveedores maneja y la ubicación de los mismos?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6. ¿Quién recibe los repuestos?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7. ¿A dónde llegan los pedidos encargados?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8. ¿Adquiere alguna garantía de los insumos obtenidos de sus proveedores?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9. ¿Tiene algún reporte de la garantía de esos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10. ¿Cada cuanto se encargan los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11. ¿Cuáles son las quejas que más se reciben en el taller?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Mecánico / Empleado:</w:t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¿En el proceso de revisión del vehículo implementa un reporte visual al ingreso y salida?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¿Se le realizan arreglos a las motos?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registro del tiempo de inicio y final de la restauración?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¿Clasifican el tipo de repuestos ingresados?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¿Hacen un control de calidad del vehículo ingresado?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¿Cuánto tiempo tardan los repuestos en llegar?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un reporte escrito y bien detallado de las adecuaciones implementadas en el automóvil?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¿Cuentan con una organización en los insumos utilizados?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¿Se clasifican los insumos según su utilidad?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un reporte en el cual se evidencie cuál fue su salario dependiendo de las restauraciones que realizó?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qsh70q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Formato srs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Este documento es una Especificación de Requisitos Software (ERS) para el Sistema de información para la gestión de inventario y registro de repuestos y herramientas con el fin de obtener una mejor organización con el administrador y el cliente. Esta especificación se ha estructurado basándose en las directrices dadas por el estándar IEEE Práctica Recomendada para Especificaciones de Requisitos Software ANSI/IEEE 830, 1998.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1.1 Propósito</w:t>
      </w:r>
    </w:p>
    <w:p w:rsidR="00000000" w:rsidDel="00000000" w:rsidP="00000000" w:rsidRDefault="00000000" w:rsidRPr="00000000" w14:paraId="0000010A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Desarrollar un sistema de información el cual permita brindar el acceso a un inventario de restauración automotriz con el fin de documentar el estado de ingreso y salida de los automóviles, así como el registro de insumos y usuarios.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1.2 Alcance</w:t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Esta especificación de requisitos está dirigida a los administradores y empleados de la empresa, para continuar con el desarrollo de inventario por sus propios medios y trabajo, esta página promueve la comunicación eficiente entre los vendedores y los clientes con el fin de que la documentación de repuestos, herramientas y estado del vehículo inicial y final junto con su debido reporte sean llevados de una manera más eficiente.</w:t>
      </w:r>
    </w:p>
    <w:p w:rsidR="00000000" w:rsidDel="00000000" w:rsidP="00000000" w:rsidRDefault="00000000" w:rsidRPr="00000000" w14:paraId="0000010E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1.3 Personal involucrado</w:t>
      </w:r>
    </w:p>
    <w:p w:rsidR="00000000" w:rsidDel="00000000" w:rsidP="00000000" w:rsidRDefault="00000000" w:rsidRPr="00000000" w14:paraId="00000115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33975" cy="1095375"/>
            <wp:effectExtent b="0" l="0" r="0" t="0"/>
            <wp:docPr id="290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114425"/>
            <wp:effectExtent b="0" l="0" r="0" t="0"/>
            <wp:docPr id="29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076325"/>
            <wp:effectExtent b="0" l="0" r="0" t="0"/>
            <wp:docPr id="29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095375"/>
            <wp:effectExtent b="0" l="0" r="0" t="0"/>
            <wp:docPr id="29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1.4 Definiciones, acrónimos y abreviaturas</w:t>
      </w:r>
    </w:p>
    <w:p w:rsidR="00000000" w:rsidDel="00000000" w:rsidP="00000000" w:rsidRDefault="00000000" w:rsidRPr="00000000" w14:paraId="0000011B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53025" cy="1838325"/>
            <wp:effectExtent b="0" l="0" r="0" t="0"/>
            <wp:docPr id="29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1.5 Referencias</w:t>
      </w:r>
    </w:p>
    <w:p w:rsidR="00000000" w:rsidDel="00000000" w:rsidP="00000000" w:rsidRDefault="00000000" w:rsidRPr="00000000" w14:paraId="00000121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240322" cy="702762"/>
            <wp:effectExtent b="0" l="0" r="0" t="0"/>
            <wp:docPr id="29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0322" cy="70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1.5 Resumen</w:t>
      </w:r>
    </w:p>
    <w:p w:rsidR="00000000" w:rsidDel="00000000" w:rsidP="00000000" w:rsidRDefault="00000000" w:rsidRPr="00000000" w14:paraId="00000124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el presente documento se encontrarán los requisitos del proyecto junto con especificaciones que se le establecieron.</w:t>
      </w:r>
    </w:p>
    <w:p w:rsidR="00000000" w:rsidDel="00000000" w:rsidP="00000000" w:rsidRDefault="00000000" w:rsidRPr="00000000" w14:paraId="00000125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el documento se dividen en diferentes secciones en las cuales cada una es importante y aporta un entendimiento específico del proyecto que se está describiendo en una metodología jerárquica del propósito y el alcance que este conlleve junto con una descripción más explícita del mismo con requisitos que debe llevar el sistema.</w:t>
      </w:r>
    </w:p>
    <w:p w:rsidR="00000000" w:rsidDel="00000000" w:rsidP="00000000" w:rsidRDefault="00000000" w:rsidRPr="00000000" w14:paraId="000001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  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 Descripción general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2.1 Perspectiva del producto</w:t>
      </w:r>
    </w:p>
    <w:p w:rsidR="00000000" w:rsidDel="00000000" w:rsidP="00000000" w:rsidRDefault="00000000" w:rsidRPr="00000000" w14:paraId="00000129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perspectiva del proyecto es lograr el flujo de trabajo de la empresa con la cual vamos a realizar el proyecto en el cual generemos un cambio en cuanto al orden en el que algunas microempresas llevan ese control de productos que se ingresan.</w:t>
      </w:r>
    </w:p>
    <w:p w:rsidR="00000000" w:rsidDel="00000000" w:rsidP="00000000" w:rsidRDefault="00000000" w:rsidRPr="00000000" w14:paraId="0000012A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2.2 Funcionalidad del producto</w:t>
      </w:r>
    </w:p>
    <w:p w:rsidR="00000000" w:rsidDel="00000000" w:rsidP="00000000" w:rsidRDefault="00000000" w:rsidRPr="00000000" w14:paraId="0000012B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sz w:val="20"/>
          <w:szCs w:val="20"/>
        </w:rPr>
        <w:drawing>
          <wp:inline distB="0" distT="0" distL="0" distR="0">
            <wp:extent cx="5400040" cy="3848100"/>
            <wp:effectExtent b="0" l="0" r="0" t="0"/>
            <wp:docPr descr="Diagrama&#10;&#10;Descripción generada automáticamente" id="250" name="image102.png"/>
            <a:graphic>
              <a:graphicData uri="http://schemas.openxmlformats.org/drawingml/2006/picture">
                <pic:pic>
                  <pic:nvPicPr>
                    <pic:cNvPr descr="Diagrama&#10;&#10;Descripción generada automáticamente" id="0" name="image10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2.3 Caracteristicas de los usuarios</w:t>
      </w:r>
    </w:p>
    <w:p w:rsidR="00000000" w:rsidDel="00000000" w:rsidP="00000000" w:rsidRDefault="00000000" w:rsidRPr="00000000" w14:paraId="0000012E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200650" cy="762000"/>
            <wp:effectExtent b="0" l="0" r="0" t="0"/>
            <wp:docPr id="25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2.4 Restricciones</w:t>
      </w:r>
    </w:p>
    <w:p w:rsidR="00000000" w:rsidDel="00000000" w:rsidP="00000000" w:rsidRDefault="00000000" w:rsidRPr="00000000" w14:paraId="00000130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Nuestro proyecto va a tener pocas restricciones ya que será liviano, deberá tener los siguientes requisitos: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Windows 7 en adelante.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GB de RAM.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500 GB de almacenamiento.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Conexión a internet.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Navegador web.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2.5 Suposiciones y dependencias.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Si se llega a reemplazar algún componente del computador podría llegar a afectar al proyecto dependiendo cual sea. Ejemplo: sistema operativo o servidor local.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2.6 Evolución previsible del sistema.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un futuro se planea vender el producto a otros clientes que lo requieran cuando se termine la fase de prueba.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El sistema podría visualizarse en un futuro con diferentes cambios como cambios en la interfaz y diferentes actualizaciones que se requieran.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 Requisitos Específicos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305425" cy="1333500"/>
            <wp:effectExtent b="0" l="0" r="0" t="0"/>
            <wp:docPr id="25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 Requisitos comunes de las interfaces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3.1.1 Interfaces de usuario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interfaz de usuario irá con los colores característicos del logo en algunas partes si en dado caso el cliente requiere otros tipos de colores se hará el cambio a los respectivos colores.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3.1.2 Interfaces de hardware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Las interfaces de hardware serán básicas ya que el cliente no visualizara este tipo de interfaz.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3.1.3 Interfaces de software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este caso no se deberá integrar el proyecto junto con otro tipo de software ya que se desarrollará totalmente por nosotros.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3.1.4 Interfaces de comunicación. 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este caso tendrá comunicación con bases de datos y servicios de hosting.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 Requisitos funcionales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 Requisito funcional 1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953385"/>
            <wp:effectExtent b="0" l="0" r="0" t="0"/>
            <wp:docPr id="25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3.2.2 Requisito funcional 2</w:t>
      </w:r>
    </w:p>
    <w:p w:rsidR="00000000" w:rsidDel="00000000" w:rsidP="00000000" w:rsidRDefault="00000000" w:rsidRPr="00000000" w14:paraId="0000014C">
      <w:pPr>
        <w:jc w:val="center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227379" cy="2357026"/>
            <wp:effectExtent b="0" l="0" r="0" t="0"/>
            <wp:docPr id="25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7379" cy="2357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3.2.3 Requisito funcional 3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825115"/>
            <wp:effectExtent b="0" l="0" r="0" t="0"/>
            <wp:docPr id="25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3.2.4 Requisito funcional 4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3241675"/>
            <wp:effectExtent b="0" l="0" r="0" t="0"/>
            <wp:docPr id="25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3.2.5 Requisito funcional 5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3107690"/>
            <wp:effectExtent b="0" l="0" r="0" t="0"/>
            <wp:docPr id="25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3.2.6 Requisito funcional 6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968625"/>
            <wp:effectExtent b="0" l="0" r="0" t="0"/>
            <wp:docPr id="25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3.2.7 Requisito funcional 7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961005"/>
            <wp:effectExtent b="0" l="0" r="0" t="0"/>
            <wp:docPr id="26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3.2.8 Requisito funcional 8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3185795"/>
            <wp:effectExtent b="0" l="0" r="0" t="0"/>
            <wp:docPr id="16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3.2.9 Requisito funcional 9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0" distT="0" distL="0" distR="0">
            <wp:extent cx="5400040" cy="3130550"/>
            <wp:effectExtent b="0" l="0" r="0" t="0"/>
            <wp:docPr id="17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3.2.10 Requisito funcional 10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3105785"/>
            <wp:effectExtent b="0" l="0" r="0" t="0"/>
            <wp:docPr id="17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3.2.11 Requisito funcional 11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0" distT="0" distL="0" distR="0">
            <wp:extent cx="5400040" cy="3108960"/>
            <wp:effectExtent b="0" l="0" r="0" t="0"/>
            <wp:docPr id="17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3.2.12 Requisito funcional 12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855595"/>
            <wp:effectExtent b="0" l="0" r="0" t="0"/>
            <wp:docPr id="17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3.2.13 Requisito funcional 13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711450"/>
            <wp:effectExtent b="0" l="0" r="0" t="0"/>
            <wp:docPr id="17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 Requisitos no funcionales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3.3.1 Requisito no funcional 1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571750"/>
            <wp:effectExtent b="0" l="0" r="0" t="0"/>
            <wp:docPr id="17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3.3.2 Requisito no funcional 2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0" distT="0" distL="0" distR="0">
            <wp:extent cx="5400040" cy="2059940"/>
            <wp:effectExtent b="0" l="0" r="0" t="0"/>
            <wp:docPr id="17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3.3.4 Requisito no funcional 4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86915"/>
            <wp:effectExtent b="0" l="0" r="0" t="0"/>
            <wp:docPr id="17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3.3.5 Requisito no funcional 5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063115"/>
            <wp:effectExtent b="0" l="0" r="0" t="0"/>
            <wp:docPr id="17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3.3.6 Requisito no funcional 6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74215"/>
            <wp:effectExtent b="0" l="0" r="0" t="0"/>
            <wp:docPr id="1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3.3.7 Requisito no funcional 7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71675"/>
            <wp:effectExtent b="0" l="0" r="0" t="0"/>
            <wp:docPr id="1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3.3.8 Requisito no funcional 8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51075"/>
            <wp:effectExtent b="0" l="0" r="0" t="0"/>
            <wp:docPr id="15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3.3.9 Requisito no funcional 9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19325"/>
            <wp:effectExtent b="0" l="0" r="0" t="0"/>
            <wp:docPr id="1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3.3.10 Requisito no funcional 10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56155"/>
            <wp:effectExtent b="0" l="0" r="0" t="0"/>
            <wp:docPr id="15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as4poj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Diseño de la arquitectura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casos de uso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0" distT="0" distL="0" distR="0">
            <wp:extent cx="5400040" cy="4416425"/>
            <wp:effectExtent b="0" l="0" r="0" t="0"/>
            <wp:docPr id="15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Caso de uso extendido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502785"/>
            <wp:effectExtent b="0" l="0" r="0" t="0"/>
            <wp:docPr id="1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511040"/>
            <wp:effectExtent b="0" l="0" r="0" t="0"/>
            <wp:docPr id="1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349115"/>
            <wp:effectExtent b="0" l="0" r="0" t="0"/>
            <wp:docPr id="1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475480"/>
            <wp:effectExtent b="0" l="0" r="0" t="0"/>
            <wp:docPr id="1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5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504690"/>
            <wp:effectExtent b="0" l="0" r="0" t="0"/>
            <wp:docPr id="19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191635"/>
            <wp:effectExtent b="0" l="0" r="0" t="0"/>
            <wp:docPr id="19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439920"/>
            <wp:effectExtent b="0" l="0" r="0" t="0"/>
            <wp:docPr id="19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446270"/>
            <wp:effectExtent b="0" l="0" r="0" t="0"/>
            <wp:docPr id="19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076825" cy="4467225"/>
            <wp:effectExtent b="0" l="0" r="0" t="0"/>
            <wp:docPr id="19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05400" cy="4476750"/>
            <wp:effectExtent b="0" l="0" r="0" t="0"/>
            <wp:docPr id="19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095875" cy="4657725"/>
            <wp:effectExtent b="0" l="0" r="0" t="0"/>
            <wp:docPr id="19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095875" cy="4352925"/>
            <wp:effectExtent b="0" l="0" r="0" t="0"/>
            <wp:docPr id="19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05400" cy="3914775"/>
            <wp:effectExtent b="0" l="0" r="0" t="0"/>
            <wp:docPr id="19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BPMN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0" distT="0" distL="0" distR="0">
            <wp:extent cx="5400040" cy="4569460"/>
            <wp:effectExtent b="0" l="0" r="0" t="0"/>
            <wp:docPr id="20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9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Modelo entidad relación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201795"/>
            <wp:effectExtent b="0" l="0" r="0" t="0"/>
            <wp:docPr id="19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Modelo relacional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0" distT="0" distL="0" distR="0">
            <wp:extent cx="5400040" cy="6807200"/>
            <wp:effectExtent b="0" l="0" r="0" t="0"/>
            <wp:docPr id="18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Diccionario de datos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0" distT="0" distL="0" distR="0">
            <wp:extent cx="5400040" cy="2255520"/>
            <wp:effectExtent b="0" l="0" r="0" t="0"/>
            <wp:docPr id="1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5400040" cy="1129665"/>
            <wp:effectExtent b="0" l="0" r="0" t="0"/>
            <wp:docPr id="18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0" distT="0" distL="0" distR="0">
            <wp:extent cx="5400040" cy="609600"/>
            <wp:effectExtent b="0" l="0" r="0" t="0"/>
            <wp:docPr id="18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0" distT="0" distL="0" distR="0">
            <wp:extent cx="5400040" cy="709930"/>
            <wp:effectExtent b="0" l="0" r="0" t="0"/>
            <wp:docPr id="18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0" distT="0" distL="0" distR="0">
            <wp:extent cx="5400040" cy="690880"/>
            <wp:effectExtent b="0" l="0" r="0" t="0"/>
            <wp:docPr id="18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0" distT="0" distL="0" distR="0">
            <wp:extent cx="5400040" cy="485775"/>
            <wp:effectExtent b="0" l="0" r="0" t="0"/>
            <wp:docPr id="18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0" distT="0" distL="0" distR="0">
            <wp:extent cx="5400040" cy="824230"/>
            <wp:effectExtent b="0" l="0" r="0" t="0"/>
            <wp:docPr id="18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0" distT="0" distL="0" distR="0">
            <wp:extent cx="5400040" cy="1269365"/>
            <wp:effectExtent b="0" l="0" r="0" t="0"/>
            <wp:docPr id="18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9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clases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5400040" cy="3237865"/>
            <wp:effectExtent b="0" l="0" r="0" t="0"/>
            <wp:docPr id="17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distribución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0" distT="0" distL="0" distR="0">
            <wp:extent cx="5400040" cy="3625850"/>
            <wp:effectExtent b="0" l="0" r="0" t="0"/>
            <wp:docPr id="18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pxezwc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Desarrollo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9x2ik5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de inicio de sesión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0" distT="0" distL="0" distR="0">
            <wp:extent cx="5400040" cy="3187065"/>
            <wp:effectExtent b="0" l="0" r="0" t="0"/>
            <wp:docPr id="22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p2csry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Validación de inicio de sesión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0" distT="0" distL="0" distR="0">
            <wp:extent cx="5181600" cy="6143625"/>
            <wp:effectExtent b="0" l="0" r="0" t="0"/>
            <wp:docPr id="22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47n2zr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administrador.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0" distT="0" distL="0" distR="0">
            <wp:extent cx="4638675" cy="1304925"/>
            <wp:effectExtent b="0" l="0" r="0" t="0"/>
            <wp:docPr id="23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0" distT="0" distL="0" distR="0">
            <wp:extent cx="4562475" cy="5305425"/>
            <wp:effectExtent b="0" l="0" r="0" t="0"/>
            <wp:docPr id="23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o7alnk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usuarios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0" distT="0" distL="0" distR="0">
            <wp:extent cx="5400040" cy="3375660"/>
            <wp:effectExtent b="0" l="0" r="0" t="0"/>
            <wp:docPr id="23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3ckvvd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usuarios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0" distT="0" distL="0" distR="0">
            <wp:extent cx="5400040" cy="2503805"/>
            <wp:effectExtent b="0" l="0" r="0" t="0"/>
            <wp:docPr id="23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ihv636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usuarios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0" distT="0" distL="0" distR="0">
            <wp:extent cx="5400040" cy="3187700"/>
            <wp:effectExtent b="0" l="0" r="0" t="0"/>
            <wp:docPr id="23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0" distT="0" distL="0" distR="0">
            <wp:extent cx="5130127" cy="5724923"/>
            <wp:effectExtent b="0" l="0" r="0" t="0"/>
            <wp:docPr id="24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127" cy="5724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2hioqz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usuarios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0" distT="0" distL="0" distR="0">
            <wp:extent cx="4324350" cy="1028700"/>
            <wp:effectExtent b="0" l="0" r="0" t="0"/>
            <wp:docPr id="22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0" distT="0" distL="0" distR="0">
            <wp:extent cx="5400040" cy="4939665"/>
            <wp:effectExtent b="0" l="0" r="0" t="0"/>
            <wp:docPr id="22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hmsyys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usuarios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0" distT="0" distL="0" distR="0">
            <wp:extent cx="5400040" cy="3931285"/>
            <wp:effectExtent b="0" l="0" r="0" t="0"/>
            <wp:docPr id="22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1mghml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usuarios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0" distT="0" distL="0" distR="0">
            <wp:extent cx="3787794" cy="3318169"/>
            <wp:effectExtent b="0" l="0" r="0" t="0"/>
            <wp:docPr id="21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794" cy="3318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grqrue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propietarios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400040" cy="3367405"/>
            <wp:effectExtent b="0" l="0" r="0" t="0"/>
            <wp:wrapSquare wrapText="bothSides" distB="0" distT="0" distL="114300" distR="114300"/>
            <wp:docPr id="20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vx1227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propietarios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0" distT="0" distL="0" distR="0">
            <wp:extent cx="5400040" cy="2818130"/>
            <wp:effectExtent b="0" l="0" r="0" t="0"/>
            <wp:docPr id="21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fwokq0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propietarios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0" distT="0" distL="0" distR="0">
            <wp:extent cx="5400040" cy="3383915"/>
            <wp:effectExtent b="0" l="0" r="0" t="0"/>
            <wp:docPr id="21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0" distT="0" distL="0" distR="0">
            <wp:extent cx="5400040" cy="5190490"/>
            <wp:effectExtent b="0" l="0" r="0" t="0"/>
            <wp:docPr id="21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0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1v1yuxt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propietarios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0" distT="0" distL="0" distR="0">
            <wp:extent cx="4457700" cy="1019175"/>
            <wp:effectExtent b="0" l="0" r="0" t="0"/>
            <wp:docPr id="2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0" distT="0" distL="0" distR="0">
            <wp:extent cx="5400040" cy="4877435"/>
            <wp:effectExtent b="0" l="0" r="0" t="0"/>
            <wp:docPr id="22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f1mdlm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propietarios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/>
        <w:drawing>
          <wp:inline distB="0" distT="0" distL="0" distR="0">
            <wp:extent cx="5286375" cy="4248150"/>
            <wp:effectExtent b="0" l="0" r="0" t="0"/>
            <wp:docPr id="20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u6wntf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propietarios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0" distT="0" distL="0" distR="0">
            <wp:extent cx="5400040" cy="4116070"/>
            <wp:effectExtent b="0" l="0" r="0" t="0"/>
            <wp:docPr id="20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9c6y18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historial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0" distT="0" distL="0" distR="0">
            <wp:extent cx="5400040" cy="3738245"/>
            <wp:effectExtent b="0" l="0" r="0" t="0"/>
            <wp:docPr id="20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tbugp1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historial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0" distT="0" distL="0" distR="0">
            <wp:extent cx="5400040" cy="2545715"/>
            <wp:effectExtent b="0" l="0" r="0" t="0"/>
            <wp:docPr id="20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8h4qwu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historial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0" distT="0" distL="0" distR="0">
            <wp:extent cx="5400040" cy="2962910"/>
            <wp:effectExtent b="0" l="0" r="0" t="0"/>
            <wp:docPr id="27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0" distT="0" distL="0" distR="0">
            <wp:extent cx="5400040" cy="5574030"/>
            <wp:effectExtent b="0" l="0" r="0" t="0"/>
            <wp:docPr id="27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nmf14n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historial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0" distT="0" distL="0" distR="0">
            <wp:extent cx="4743450" cy="1047750"/>
            <wp:effectExtent b="0" l="0" r="0" t="0"/>
            <wp:docPr id="27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0" distT="0" distL="0" distR="0">
            <wp:extent cx="5400040" cy="5019675"/>
            <wp:effectExtent b="0" l="0" r="0" t="0"/>
            <wp:docPr id="28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7m2jsg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historial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0" distT="0" distL="0" distR="0">
            <wp:extent cx="5400040" cy="3706495"/>
            <wp:effectExtent b="0" l="0" r="0" t="0"/>
            <wp:docPr id="28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mrcu09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historial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0" distT="0" distL="0" distR="0">
            <wp:extent cx="4972050" cy="3543300"/>
            <wp:effectExtent b="0" l="0" r="0" t="0"/>
            <wp:docPr id="28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6r0co2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repuestos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0" distT="0" distL="0" distR="0">
            <wp:extent cx="5400040" cy="3442335"/>
            <wp:effectExtent b="0" l="0" r="0" t="0"/>
            <wp:docPr id="16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lwamvv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registros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0" distT="0" distL="0" distR="0">
            <wp:extent cx="5400040" cy="2672715"/>
            <wp:effectExtent b="0" l="0" r="0" t="0"/>
            <wp:docPr id="16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111kx3o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repuestos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0" distT="0" distL="0" distR="0">
            <wp:extent cx="5400040" cy="3525520"/>
            <wp:effectExtent b="0" l="0" r="0" t="0"/>
            <wp:docPr id="16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0" distT="0" distL="0" distR="0">
            <wp:extent cx="5400040" cy="5687060"/>
            <wp:effectExtent b="0" l="0" r="0" t="0"/>
            <wp:docPr id="16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l18frh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repuestos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0" distT="0" distL="0" distR="0">
            <wp:extent cx="4695825" cy="3276600"/>
            <wp:effectExtent b="0" l="0" r="0" t="0"/>
            <wp:docPr id="1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/>
        <w:drawing>
          <wp:inline distB="0" distT="0" distL="0" distR="0">
            <wp:extent cx="5400040" cy="3344545"/>
            <wp:effectExtent b="0" l="0" r="0" t="0"/>
            <wp:docPr id="16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06ipza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repuestos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0" distT="0" distL="0" distR="0">
            <wp:extent cx="4972050" cy="3933825"/>
            <wp:effectExtent b="0" l="0" r="0" t="0"/>
            <wp:docPr id="16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k668n3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repuestos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0" distT="0" distL="0" distR="0">
            <wp:extent cx="4676775" cy="4048125"/>
            <wp:effectExtent b="0" l="0" r="0" t="0"/>
            <wp:docPr id="16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zbgiuw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vehículos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0" distT="0" distL="0" distR="0">
            <wp:extent cx="5400040" cy="3635375"/>
            <wp:effectExtent b="0" l="0" r="0" t="0"/>
            <wp:docPr id="16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egqt2p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vehículos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0" distT="0" distL="0" distR="0">
            <wp:extent cx="5400040" cy="1303655"/>
            <wp:effectExtent b="0" l="0" r="0" t="0"/>
            <wp:docPr id="15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0" distT="0" distL="0" distR="0">
            <wp:extent cx="5400040" cy="598805"/>
            <wp:effectExtent b="0" l="0" r="0" t="0"/>
            <wp:docPr id="25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0" distT="0" distL="0" distR="0">
            <wp:extent cx="5400040" cy="280035"/>
            <wp:effectExtent b="0" l="0" r="0" t="0"/>
            <wp:docPr id="24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0" distT="0" distL="0" distR="0">
            <wp:extent cx="1352550" cy="485775"/>
            <wp:effectExtent b="0" l="0" r="0" t="0"/>
            <wp:docPr id="24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0" distT="0" distL="0" distR="0">
            <wp:extent cx="5400040" cy="243205"/>
            <wp:effectExtent b="0" l="0" r="0" t="0"/>
            <wp:docPr id="24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0" distT="0" distL="0" distR="0">
            <wp:extent cx="1495425" cy="342900"/>
            <wp:effectExtent b="0" l="0" r="0" t="0"/>
            <wp:docPr id="24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0" distT="0" distL="0" distR="0">
            <wp:extent cx="1247775" cy="733425"/>
            <wp:effectExtent b="0" l="0" r="0" t="0"/>
            <wp:docPr id="24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ygebqi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vehiculó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0" distT="0" distL="0" distR="0">
            <wp:extent cx="5400040" cy="2976245"/>
            <wp:effectExtent b="0" l="0" r="0" t="0"/>
            <wp:docPr id="24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0" distT="0" distL="0" distR="0">
            <wp:extent cx="5400040" cy="213360"/>
            <wp:effectExtent b="0" l="0" r="0" t="0"/>
            <wp:docPr id="24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0" distT="0" distL="0" distR="0">
            <wp:extent cx="5191125" cy="238125"/>
            <wp:effectExtent b="0" l="0" r="0" t="0"/>
            <wp:docPr id="24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0" distT="0" distL="0" distR="0">
            <wp:extent cx="5400040" cy="299720"/>
            <wp:effectExtent b="0" l="0" r="0" t="0"/>
            <wp:docPr id="24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0" distT="0" distL="0" distR="0">
            <wp:extent cx="5400040" cy="4601210"/>
            <wp:effectExtent b="0" l="0" r="0" t="0"/>
            <wp:docPr id="28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0" distT="0" distL="0" distR="0">
            <wp:extent cx="4133850" cy="1562100"/>
            <wp:effectExtent b="0" l="0" r="0" t="0"/>
            <wp:docPr id="28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dlolyb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vehículo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/>
        <w:drawing>
          <wp:inline distB="0" distT="0" distL="0" distR="0">
            <wp:extent cx="5381625" cy="3200400"/>
            <wp:effectExtent b="0" l="0" r="0" t="0"/>
            <wp:docPr id="27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0" distT="0" distL="0" distR="0">
            <wp:extent cx="5400040" cy="4179570"/>
            <wp:effectExtent b="0" l="0" r="0" t="0"/>
            <wp:docPr id="27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9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sqyw64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vehiculó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0" distT="0" distL="0" distR="0">
            <wp:extent cx="5400040" cy="1581785"/>
            <wp:effectExtent b="0" l="0" r="0" t="0"/>
            <wp:docPr id="27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0" distT="0" distL="0" distR="0">
            <wp:extent cx="5400040" cy="327025"/>
            <wp:effectExtent b="0" l="0" r="0" t="0"/>
            <wp:docPr id="27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0" distT="0" distL="0" distR="0">
            <wp:extent cx="5400040" cy="234950"/>
            <wp:effectExtent b="0" l="0" r="0" t="0"/>
            <wp:docPr id="26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0" distT="0" distL="0" distR="0">
            <wp:extent cx="3676650" cy="581025"/>
            <wp:effectExtent b="0" l="0" r="0" t="0"/>
            <wp:docPr id="26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0" distT="0" distL="0" distR="0">
            <wp:extent cx="5400040" cy="277495"/>
            <wp:effectExtent b="0" l="0" r="0" t="0"/>
            <wp:docPr id="26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0" distT="0" distL="0" distR="0">
            <wp:extent cx="1524000" cy="266700"/>
            <wp:effectExtent b="0" l="0" r="0" t="0"/>
            <wp:docPr id="26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0" distT="0" distL="0" distR="0">
            <wp:extent cx="1162050" cy="609600"/>
            <wp:effectExtent b="0" l="0" r="0" t="0"/>
            <wp:docPr id="21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cqmetx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vehiculó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/>
        <w:drawing>
          <wp:inline distB="0" distT="0" distL="0" distR="0">
            <wp:extent cx="4524375" cy="4800600"/>
            <wp:effectExtent b="0" l="0" r="0" t="0"/>
            <wp:docPr id="22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rvwp1q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Ventanas emergentes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</w:t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57095"/>
            <wp:effectExtent b="0" l="0" r="0" t="0"/>
            <wp:docPr id="21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71700"/>
            <wp:effectExtent b="0" l="0" r="0" t="0"/>
            <wp:docPr id="21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52980"/>
            <wp:effectExtent b="0" l="0" r="0" t="0"/>
            <wp:docPr id="20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99005"/>
            <wp:effectExtent b="0" l="0" r="0" t="0"/>
            <wp:docPr id="21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5</w:t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25040"/>
            <wp:effectExtent b="0" l="0" r="0" t="0"/>
            <wp:docPr id="21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6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02180"/>
            <wp:effectExtent b="0" l="0" r="0" t="0"/>
            <wp:docPr id="20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7</w:t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26310"/>
            <wp:effectExtent b="0" l="0" r="0" t="0"/>
            <wp:docPr id="20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bvk7pj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Diseño CSS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</w:t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41345"/>
            <wp:effectExtent b="0" l="0" r="0" t="0"/>
            <wp:docPr id="20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</w:t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204845"/>
            <wp:effectExtent b="0" l="0" r="0" t="0"/>
            <wp:docPr id="23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20390"/>
            <wp:effectExtent b="0" l="0" r="0" t="0"/>
            <wp:docPr id="23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97225"/>
            <wp:effectExtent b="0" l="0" r="0" t="0"/>
            <wp:docPr id="23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51480"/>
            <wp:effectExtent b="0" l="0" r="0" t="0"/>
            <wp:docPr id="23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</w:t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50210"/>
            <wp:effectExtent b="0" l="0" r="0" t="0"/>
            <wp:docPr id="22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71165"/>
            <wp:effectExtent b="0" l="0" r="0" t="0"/>
            <wp:docPr id="22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3590925" cy="2505075"/>
            <wp:effectExtent b="0" l="0" r="0" t="0"/>
            <wp:docPr id="23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r0uhxc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Privilegios de usuarios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En el sistema hay dos roles configurados el cual su nombre se denomina Administrador y Mecánico.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Mecánico: El mecánico podrá usar casi la totalidad del sistema excepto de que no podrá registrar al sistema más empleados o mecánicos.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Administrador: Podrá usar o realizar todas las funciones que un rol mecánico, pero tiene una función más la cual es de poder contratar mecánicos si es necesario, así como eliminarlos.</w:t>
      </w:r>
    </w:p>
    <w:sectPr>
      <w:headerReference r:id="rId153" w:type="default"/>
      <w:footerReference r:id="rId154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4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drawing>
        <wp:inline distB="0" distT="0" distL="0" distR="0">
          <wp:extent cx="523875" cy="409575"/>
          <wp:effectExtent b="0" l="0" r="0" t="0"/>
          <wp:docPr id="229" name="image85.png"/>
          <a:graphic>
            <a:graphicData uri="http://schemas.openxmlformats.org/drawingml/2006/picture">
              <pic:pic>
                <pic:nvPicPr>
                  <pic:cNvPr id="0" name="image8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23875" cy="4095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1"/>
        <w:szCs w:val="21"/>
        <w:lang w:val="es-CO"/>
      </w:rPr>
    </w:rPrDefault>
    <w:pPrDefault>
      <w:pPr>
        <w:spacing w:after="20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360" w:line="240" w:lineRule="auto"/>
    </w:pPr>
    <w:rPr>
      <w:rFonts w:ascii="Calibri" w:cs="Calibri" w:eastAsia="Calibri" w:hAnsi="Calibri"/>
      <w:color w:val="538135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538135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53813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80" w:lineRule="auto"/>
    </w:pPr>
    <w:rPr>
      <w:rFonts w:ascii="Calibri" w:cs="Calibri" w:eastAsia="Calibri" w:hAnsi="Calibri"/>
      <w:color w:val="70ad47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70ad47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70ad47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62626"/>
      <w:sz w:val="96"/>
      <w:szCs w:val="96"/>
    </w:rPr>
  </w:style>
  <w:style w:type="paragraph" w:styleId="Normal" w:default="1">
    <w:name w:val="Normal"/>
    <w:qFormat w:val="1"/>
    <w:rsid w:val="00D35A14"/>
  </w:style>
  <w:style w:type="paragraph" w:styleId="Ttulo1">
    <w:name w:val="heading 1"/>
    <w:basedOn w:val="Normal"/>
    <w:next w:val="Normal"/>
    <w:link w:val="Ttulo1Car"/>
    <w:uiPriority w:val="9"/>
    <w:qFormat w:val="1"/>
    <w:rsid w:val="00D35A14"/>
    <w:pPr>
      <w:keepNext w:val="1"/>
      <w:keepLines w:val="1"/>
      <w:spacing w:after="40" w:before="360" w:line="240" w:lineRule="auto"/>
      <w:outlineLvl w:val="0"/>
    </w:pPr>
    <w:rPr>
      <w:rFonts w:asciiTheme="majorHAnsi" w:cstheme="majorBidi" w:eastAsiaTheme="majorEastAsia" w:hAnsiTheme="majorHAnsi"/>
      <w:color w:val="538135" w:themeColor="accent6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D35A14"/>
    <w:pPr>
      <w:keepNext w:val="1"/>
      <w:keepLines w:val="1"/>
      <w:spacing w:after="0" w:before="80" w:line="240" w:lineRule="auto"/>
      <w:outlineLvl w:val="1"/>
    </w:pPr>
    <w:rPr>
      <w:rFonts w:asciiTheme="majorHAnsi" w:cstheme="majorBidi" w:eastAsiaTheme="majorEastAsia" w:hAnsiTheme="majorHAnsi"/>
      <w:color w:val="538135" w:themeColor="accent6" w:themeShade="0000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D35A14"/>
    <w:pPr>
      <w:keepNext w:val="1"/>
      <w:keepLines w:val="1"/>
      <w:spacing w:after="0" w:before="80" w:line="240" w:lineRule="auto"/>
      <w:outlineLvl w:val="2"/>
    </w:pPr>
    <w:rPr>
      <w:rFonts w:asciiTheme="majorHAnsi" w:cstheme="majorBidi" w:eastAsiaTheme="majorEastAsia" w:hAnsiTheme="majorHAnsi"/>
      <w:color w:val="538135" w:themeColor="accent6" w:themeShade="0000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D35A14"/>
    <w:pPr>
      <w:keepNext w:val="1"/>
      <w:keepLines w:val="1"/>
      <w:spacing w:after="0" w:before="80"/>
      <w:outlineLvl w:val="3"/>
    </w:pPr>
    <w:rPr>
      <w:rFonts w:asciiTheme="majorHAnsi" w:cstheme="majorBidi" w:eastAsiaTheme="majorEastAsia" w:hAnsiTheme="majorHAns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i w:val="1"/>
      <w:iCs w:val="1"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5"/>
    </w:pPr>
    <w:rPr>
      <w:rFonts w:asciiTheme="majorHAnsi" w:cstheme="majorBidi" w:eastAsiaTheme="majorEastAsia" w:hAnsiTheme="majorHAnsi"/>
      <w:color w:val="70ad47" w:themeColor="accent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b w:val="1"/>
      <w:bCs w:val="1"/>
      <w:color w:val="70ad47" w:themeColor="accent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7"/>
    </w:pPr>
    <w:rPr>
      <w:rFonts w:asciiTheme="majorHAnsi" w:cstheme="majorBidi" w:eastAsiaTheme="majorEastAsia" w:hAnsiTheme="majorHAnsi"/>
      <w:b w:val="1"/>
      <w:bCs w:val="1"/>
      <w:i w:val="1"/>
      <w:iCs w:val="1"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70ad47" w:themeColor="accent6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325F8D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325F8D"/>
  </w:style>
  <w:style w:type="paragraph" w:styleId="Piedepgina">
    <w:name w:val="footer"/>
    <w:basedOn w:val="Normal"/>
    <w:link w:val="PiedepginaCar"/>
    <w:uiPriority w:val="99"/>
    <w:unhideWhenUsed w:val="1"/>
    <w:rsid w:val="00325F8D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325F8D"/>
  </w:style>
  <w:style w:type="paragraph" w:styleId="NormalWeb">
    <w:name w:val="Normal (Web)"/>
    <w:basedOn w:val="Normal"/>
    <w:uiPriority w:val="99"/>
    <w:unhideWhenUsed w:val="1"/>
    <w:rsid w:val="00325F8D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419"/>
    </w:rPr>
  </w:style>
  <w:style w:type="character" w:styleId="Ttulo1Car" w:customStyle="1">
    <w:name w:val="Título 1 Car"/>
    <w:basedOn w:val="Fuentedeprrafopredeter"/>
    <w:link w:val="Ttulo1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40"/>
      <w:szCs w:val="40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D35A14"/>
    <w:pPr>
      <w:outlineLvl w:val="9"/>
    </w:pPr>
  </w:style>
  <w:style w:type="character" w:styleId="Ttulo2Car" w:customStyle="1">
    <w:name w:val="Título 2 Car"/>
    <w:basedOn w:val="Fuentedeprrafopredeter"/>
    <w:link w:val="Ttulo2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28"/>
      <w:szCs w:val="28"/>
    </w:rPr>
  </w:style>
  <w:style w:type="character" w:styleId="Ttulo3Car" w:customStyle="1">
    <w:name w:val="Título 3 Car"/>
    <w:basedOn w:val="Fuentedeprrafopredeter"/>
    <w:link w:val="Ttulo3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24"/>
      <w:szCs w:val="24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D35A14"/>
    <w:rPr>
      <w:rFonts w:asciiTheme="majorHAnsi" w:cstheme="majorBidi" w:eastAsiaTheme="majorEastAsia" w:hAnsiTheme="majorHAnsi"/>
      <w:color w:val="70ad47" w:themeColor="accent6"/>
      <w:sz w:val="22"/>
      <w:szCs w:val="22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22"/>
      <w:szCs w:val="22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D35A14"/>
    <w:rPr>
      <w:rFonts w:asciiTheme="majorHAnsi" w:cstheme="majorBidi" w:eastAsiaTheme="majorEastAsia" w:hAnsiTheme="majorHAnsi"/>
      <w:color w:val="70ad47" w:themeColor="accent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D35A14"/>
    <w:rPr>
      <w:rFonts w:asciiTheme="majorHAnsi" w:cstheme="majorBidi" w:eastAsiaTheme="majorEastAsia" w:hAnsiTheme="majorHAnsi"/>
      <w:b w:val="1"/>
      <w:bCs w:val="1"/>
      <w:color w:val="70ad47" w:themeColor="accent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D35A14"/>
    <w:rPr>
      <w:rFonts w:asciiTheme="majorHAnsi" w:cstheme="majorBidi" w:eastAsiaTheme="majorEastAsia" w:hAnsiTheme="majorHAnsi"/>
      <w:b w:val="1"/>
      <w:bCs w:val="1"/>
      <w:i w:val="1"/>
      <w:iCs w:val="1"/>
      <w:color w:val="70ad47" w:themeColor="accent6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 w:val="1"/>
    <w:unhideWhenUsed w:val="1"/>
    <w:qFormat w:val="1"/>
    <w:rsid w:val="00D35A14"/>
    <w:pPr>
      <w:spacing w:line="240" w:lineRule="auto"/>
    </w:pPr>
    <w:rPr>
      <w:b w:val="1"/>
      <w:bCs w:val="1"/>
      <w:smallCaps w:val="1"/>
      <w:color w:val="595959" w:themeColor="text1" w:themeTint="0000A6"/>
    </w:rPr>
  </w:style>
  <w:style w:type="paragraph" w:styleId="Ttulo">
    <w:name w:val="Title"/>
    <w:basedOn w:val="Normal"/>
    <w:next w:val="Normal"/>
    <w:link w:val="TtuloCar"/>
    <w:uiPriority w:val="10"/>
    <w:qFormat w:val="1"/>
    <w:rsid w:val="00D35A14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character" w:styleId="TtuloCar" w:customStyle="1">
    <w:name w:val="Título Car"/>
    <w:basedOn w:val="Fuentedeprrafopredeter"/>
    <w:link w:val="Ttulo"/>
    <w:uiPriority w:val="10"/>
    <w:rsid w:val="00D35A14"/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D35A14"/>
    <w:pPr>
      <w:numPr>
        <w:ilvl w:val="1"/>
      </w:numPr>
      <w:spacing w:line="240" w:lineRule="auto"/>
    </w:pPr>
    <w:rPr>
      <w:rFonts w:asciiTheme="majorHAnsi" w:cstheme="majorBidi" w:eastAsiaTheme="majorEastAsia" w:hAnsiTheme="majorHAnsi"/>
      <w:sz w:val="30"/>
      <w:szCs w:val="30"/>
    </w:rPr>
  </w:style>
  <w:style w:type="character" w:styleId="SubttuloCar" w:customStyle="1">
    <w:name w:val="Subtítulo Car"/>
    <w:basedOn w:val="Fuentedeprrafopredeter"/>
    <w:link w:val="Subttulo"/>
    <w:uiPriority w:val="11"/>
    <w:rsid w:val="00D35A14"/>
    <w:rPr>
      <w:rFonts w:asciiTheme="majorHAnsi" w:cstheme="majorBidi" w:eastAsiaTheme="majorEastAsia" w:hAnsiTheme="majorHAnsi"/>
      <w:sz w:val="30"/>
      <w:szCs w:val="30"/>
    </w:rPr>
  </w:style>
  <w:style w:type="character" w:styleId="Textoennegrita">
    <w:name w:val="Strong"/>
    <w:basedOn w:val="Fuentedeprrafopredeter"/>
    <w:uiPriority w:val="22"/>
    <w:qFormat w:val="1"/>
    <w:rsid w:val="00D35A14"/>
    <w:rPr>
      <w:b w:val="1"/>
      <w:bCs w:val="1"/>
    </w:rPr>
  </w:style>
  <w:style w:type="character" w:styleId="nfasis">
    <w:name w:val="Emphasis"/>
    <w:basedOn w:val="Fuentedeprrafopredeter"/>
    <w:uiPriority w:val="20"/>
    <w:qFormat w:val="1"/>
    <w:rsid w:val="00D35A14"/>
    <w:rPr>
      <w:i w:val="1"/>
      <w:iCs w:val="1"/>
      <w:color w:val="70ad47" w:themeColor="accent6"/>
    </w:rPr>
  </w:style>
  <w:style w:type="paragraph" w:styleId="Sinespaciado">
    <w:name w:val="No Spacing"/>
    <w:uiPriority w:val="1"/>
    <w:qFormat w:val="1"/>
    <w:rsid w:val="00D35A1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 w:val="1"/>
    <w:rsid w:val="00D35A14"/>
    <w:pPr>
      <w:spacing w:before="160"/>
      <w:ind w:left="720" w:right="720"/>
      <w:jc w:val="center"/>
    </w:pPr>
    <w:rPr>
      <w:i w:val="1"/>
      <w:iCs w:val="1"/>
      <w:color w:val="262626" w:themeColor="text1" w:themeTint="0000D9"/>
    </w:rPr>
  </w:style>
  <w:style w:type="character" w:styleId="CitaCar" w:customStyle="1">
    <w:name w:val="Cita Car"/>
    <w:basedOn w:val="Fuentedeprrafopredeter"/>
    <w:link w:val="Cita"/>
    <w:uiPriority w:val="29"/>
    <w:rsid w:val="00D35A14"/>
    <w:rPr>
      <w:i w:val="1"/>
      <w:iCs w:val="1"/>
      <w:color w:val="262626" w:themeColor="text1" w:themeTint="0000D9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D35A14"/>
    <w:pPr>
      <w:spacing w:after="160" w:before="160" w:line="264" w:lineRule="auto"/>
      <w:ind w:left="720" w:right="720"/>
      <w:jc w:val="center"/>
    </w:pPr>
    <w:rPr>
      <w:rFonts w:asciiTheme="majorHAnsi" w:cstheme="majorBidi" w:eastAsiaTheme="majorEastAsia" w:hAnsiTheme="majorHAnsi"/>
      <w:i w:val="1"/>
      <w:iCs w:val="1"/>
      <w:color w:val="70ad47" w:themeColor="accent6"/>
      <w:sz w:val="32"/>
      <w:szCs w:val="32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 w:val="1"/>
    <w:rsid w:val="00D35A14"/>
    <w:rPr>
      <w:i w:val="1"/>
      <w:iCs w:val="1"/>
    </w:rPr>
  </w:style>
  <w:style w:type="character" w:styleId="nfasisintenso">
    <w:name w:val="Intense Emphasis"/>
    <w:basedOn w:val="Fuentedeprrafopredeter"/>
    <w:uiPriority w:val="21"/>
    <w:qFormat w:val="1"/>
    <w:rsid w:val="00D35A14"/>
    <w:rPr>
      <w:b w:val="1"/>
      <w:bCs w:val="1"/>
      <w:i w:val="1"/>
      <w:iCs w:val="1"/>
    </w:rPr>
  </w:style>
  <w:style w:type="character" w:styleId="Referenciasutil">
    <w:name w:val="Subtle Reference"/>
    <w:basedOn w:val="Fuentedeprrafopredeter"/>
    <w:uiPriority w:val="31"/>
    <w:qFormat w:val="1"/>
    <w:rsid w:val="00D35A14"/>
    <w:rPr>
      <w:smallCaps w:val="1"/>
      <w:color w:val="595959" w:themeColor="text1" w:themeTint="0000A6"/>
    </w:rPr>
  </w:style>
  <w:style w:type="character" w:styleId="Referenciaintensa">
    <w:name w:val="Intense Reference"/>
    <w:basedOn w:val="Fuentedeprrafopredeter"/>
    <w:uiPriority w:val="32"/>
    <w:qFormat w:val="1"/>
    <w:rsid w:val="00D35A14"/>
    <w:rPr>
      <w:b w:val="1"/>
      <w:bCs w:val="1"/>
      <w:smallCaps w:val="1"/>
      <w:color w:val="70ad47" w:themeColor="accent6"/>
    </w:rPr>
  </w:style>
  <w:style w:type="character" w:styleId="Ttulodellibro">
    <w:name w:val="Book Title"/>
    <w:basedOn w:val="Fuentedeprrafopredeter"/>
    <w:uiPriority w:val="33"/>
    <w:qFormat w:val="1"/>
    <w:rsid w:val="00D35A14"/>
    <w:rPr>
      <w:b w:val="1"/>
      <w:bCs w:val="1"/>
      <w:caps w:val="0"/>
      <w:smallCaps w:val="1"/>
      <w:spacing w:val="7"/>
      <w:sz w:val="21"/>
      <w:szCs w:val="21"/>
    </w:rPr>
  </w:style>
  <w:style w:type="paragraph" w:styleId="Prrafodelista">
    <w:name w:val="List Paragraph"/>
    <w:basedOn w:val="Normal"/>
    <w:uiPriority w:val="34"/>
    <w:qFormat w:val="1"/>
    <w:rsid w:val="00C757FF"/>
    <w:pPr>
      <w:ind w:left="720"/>
      <w:contextualSpacing w:val="1"/>
    </w:pPr>
  </w:style>
  <w:style w:type="paragraph" w:styleId="TDC1">
    <w:name w:val="toc 1"/>
    <w:basedOn w:val="Normal"/>
    <w:next w:val="Normal"/>
    <w:autoRedefine w:val="1"/>
    <w:uiPriority w:val="39"/>
    <w:unhideWhenUsed w:val="1"/>
    <w:rsid w:val="00E77483"/>
    <w:pPr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E77483"/>
    <w:pPr>
      <w:spacing w:after="100"/>
      <w:ind w:left="210"/>
    </w:pPr>
  </w:style>
  <w:style w:type="character" w:styleId="Hipervnculo">
    <w:name w:val="Hyperlink"/>
    <w:basedOn w:val="Fuentedeprrafopredeter"/>
    <w:uiPriority w:val="99"/>
    <w:unhideWhenUsed w:val="1"/>
    <w:rsid w:val="00E7748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 w:val="1"/>
    <w:uiPriority w:val="39"/>
    <w:unhideWhenUsed w:val="1"/>
    <w:rsid w:val="00EB1060"/>
    <w:pPr>
      <w:spacing w:after="100"/>
      <w:ind w:left="420"/>
    </w:p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4" Type="http://schemas.openxmlformats.org/officeDocument/2006/relationships/image" Target="media/image36.png"/><Relationship Id="rId43" Type="http://schemas.openxmlformats.org/officeDocument/2006/relationships/image" Target="media/image27.png"/><Relationship Id="rId46" Type="http://schemas.openxmlformats.org/officeDocument/2006/relationships/image" Target="media/image3.png"/><Relationship Id="rId45" Type="http://schemas.openxmlformats.org/officeDocument/2006/relationships/image" Target="media/image28.png"/><Relationship Id="rId107" Type="http://schemas.openxmlformats.org/officeDocument/2006/relationships/image" Target="media/image11.png"/><Relationship Id="rId106" Type="http://schemas.openxmlformats.org/officeDocument/2006/relationships/image" Target="media/image9.png"/><Relationship Id="rId105" Type="http://schemas.openxmlformats.org/officeDocument/2006/relationships/image" Target="media/image132.png"/><Relationship Id="rId104" Type="http://schemas.openxmlformats.org/officeDocument/2006/relationships/image" Target="media/image134.png"/><Relationship Id="rId109" Type="http://schemas.openxmlformats.org/officeDocument/2006/relationships/image" Target="media/image18.png"/><Relationship Id="rId108" Type="http://schemas.openxmlformats.org/officeDocument/2006/relationships/image" Target="media/image34.png"/><Relationship Id="rId48" Type="http://schemas.openxmlformats.org/officeDocument/2006/relationships/image" Target="media/image8.png"/><Relationship Id="rId47" Type="http://schemas.openxmlformats.org/officeDocument/2006/relationships/image" Target="media/image2.png"/><Relationship Id="rId49" Type="http://schemas.openxmlformats.org/officeDocument/2006/relationships/image" Target="media/image15.png"/><Relationship Id="rId103" Type="http://schemas.openxmlformats.org/officeDocument/2006/relationships/image" Target="media/image137.png"/><Relationship Id="rId102" Type="http://schemas.openxmlformats.org/officeDocument/2006/relationships/image" Target="media/image129.png"/><Relationship Id="rId101" Type="http://schemas.openxmlformats.org/officeDocument/2006/relationships/image" Target="media/image125.png"/><Relationship Id="rId100" Type="http://schemas.openxmlformats.org/officeDocument/2006/relationships/image" Target="media/image121.png"/><Relationship Id="rId31" Type="http://schemas.openxmlformats.org/officeDocument/2006/relationships/image" Target="media/image104.png"/><Relationship Id="rId30" Type="http://schemas.openxmlformats.org/officeDocument/2006/relationships/image" Target="media/image103.png"/><Relationship Id="rId33" Type="http://schemas.openxmlformats.org/officeDocument/2006/relationships/image" Target="media/image109.png"/><Relationship Id="rId32" Type="http://schemas.openxmlformats.org/officeDocument/2006/relationships/image" Target="media/image115.png"/><Relationship Id="rId35" Type="http://schemas.openxmlformats.org/officeDocument/2006/relationships/image" Target="media/image124.png"/><Relationship Id="rId34" Type="http://schemas.openxmlformats.org/officeDocument/2006/relationships/image" Target="media/image105.png"/><Relationship Id="rId37" Type="http://schemas.openxmlformats.org/officeDocument/2006/relationships/image" Target="media/image20.png"/><Relationship Id="rId36" Type="http://schemas.openxmlformats.org/officeDocument/2006/relationships/image" Target="media/image7.png"/><Relationship Id="rId39" Type="http://schemas.openxmlformats.org/officeDocument/2006/relationships/image" Target="media/image25.png"/><Relationship Id="rId38" Type="http://schemas.openxmlformats.org/officeDocument/2006/relationships/image" Target="media/image26.png"/><Relationship Id="rId20" Type="http://schemas.openxmlformats.org/officeDocument/2006/relationships/image" Target="media/image145.png"/><Relationship Id="rId22" Type="http://schemas.openxmlformats.org/officeDocument/2006/relationships/image" Target="media/image143.png"/><Relationship Id="rId21" Type="http://schemas.openxmlformats.org/officeDocument/2006/relationships/image" Target="media/image139.png"/><Relationship Id="rId24" Type="http://schemas.openxmlformats.org/officeDocument/2006/relationships/image" Target="media/image140.png"/><Relationship Id="rId23" Type="http://schemas.openxmlformats.org/officeDocument/2006/relationships/image" Target="media/image146.png"/><Relationship Id="rId129" Type="http://schemas.openxmlformats.org/officeDocument/2006/relationships/image" Target="media/image118.png"/><Relationship Id="rId128" Type="http://schemas.openxmlformats.org/officeDocument/2006/relationships/image" Target="media/image126.png"/><Relationship Id="rId127" Type="http://schemas.openxmlformats.org/officeDocument/2006/relationships/image" Target="media/image142.png"/><Relationship Id="rId126" Type="http://schemas.openxmlformats.org/officeDocument/2006/relationships/image" Target="media/image141.png"/><Relationship Id="rId26" Type="http://schemas.openxmlformats.org/officeDocument/2006/relationships/image" Target="media/image102.png"/><Relationship Id="rId121" Type="http://schemas.openxmlformats.org/officeDocument/2006/relationships/image" Target="media/image100.png"/><Relationship Id="rId25" Type="http://schemas.openxmlformats.org/officeDocument/2006/relationships/image" Target="media/image144.png"/><Relationship Id="rId120" Type="http://schemas.openxmlformats.org/officeDocument/2006/relationships/image" Target="media/image93.png"/><Relationship Id="rId28" Type="http://schemas.openxmlformats.org/officeDocument/2006/relationships/image" Target="media/image108.png"/><Relationship Id="rId27" Type="http://schemas.openxmlformats.org/officeDocument/2006/relationships/image" Target="media/image101.png"/><Relationship Id="rId125" Type="http://schemas.openxmlformats.org/officeDocument/2006/relationships/image" Target="media/image88.png"/><Relationship Id="rId29" Type="http://schemas.openxmlformats.org/officeDocument/2006/relationships/image" Target="media/image110.png"/><Relationship Id="rId124" Type="http://schemas.openxmlformats.org/officeDocument/2006/relationships/image" Target="media/image99.png"/><Relationship Id="rId123" Type="http://schemas.openxmlformats.org/officeDocument/2006/relationships/image" Target="media/image98.png"/><Relationship Id="rId122" Type="http://schemas.openxmlformats.org/officeDocument/2006/relationships/image" Target="media/image92.png"/><Relationship Id="rId95" Type="http://schemas.openxmlformats.org/officeDocument/2006/relationships/image" Target="media/image73.png"/><Relationship Id="rId94" Type="http://schemas.openxmlformats.org/officeDocument/2006/relationships/image" Target="media/image66.png"/><Relationship Id="rId97" Type="http://schemas.openxmlformats.org/officeDocument/2006/relationships/image" Target="media/image56.png"/><Relationship Id="rId96" Type="http://schemas.openxmlformats.org/officeDocument/2006/relationships/image" Target="media/image52.png"/><Relationship Id="rId11" Type="http://schemas.openxmlformats.org/officeDocument/2006/relationships/image" Target="media/image117.png"/><Relationship Id="rId99" Type="http://schemas.openxmlformats.org/officeDocument/2006/relationships/image" Target="media/image60.png"/><Relationship Id="rId10" Type="http://schemas.openxmlformats.org/officeDocument/2006/relationships/image" Target="media/image119.png"/><Relationship Id="rId98" Type="http://schemas.openxmlformats.org/officeDocument/2006/relationships/image" Target="media/image55.png"/><Relationship Id="rId13" Type="http://schemas.openxmlformats.org/officeDocument/2006/relationships/image" Target="media/image123.png"/><Relationship Id="rId12" Type="http://schemas.openxmlformats.org/officeDocument/2006/relationships/image" Target="media/image127.png"/><Relationship Id="rId91" Type="http://schemas.openxmlformats.org/officeDocument/2006/relationships/image" Target="media/image68.png"/><Relationship Id="rId90" Type="http://schemas.openxmlformats.org/officeDocument/2006/relationships/image" Target="media/image53.png"/><Relationship Id="rId93" Type="http://schemas.openxmlformats.org/officeDocument/2006/relationships/image" Target="media/image70.png"/><Relationship Id="rId92" Type="http://schemas.openxmlformats.org/officeDocument/2006/relationships/image" Target="media/image67.png"/><Relationship Id="rId118" Type="http://schemas.openxmlformats.org/officeDocument/2006/relationships/image" Target="media/image96.png"/><Relationship Id="rId117" Type="http://schemas.openxmlformats.org/officeDocument/2006/relationships/image" Target="media/image94.png"/><Relationship Id="rId116" Type="http://schemas.openxmlformats.org/officeDocument/2006/relationships/image" Target="media/image107.png"/><Relationship Id="rId115" Type="http://schemas.openxmlformats.org/officeDocument/2006/relationships/image" Target="media/image17.png"/><Relationship Id="rId119" Type="http://schemas.openxmlformats.org/officeDocument/2006/relationships/image" Target="media/image106.png"/><Relationship Id="rId15" Type="http://schemas.openxmlformats.org/officeDocument/2006/relationships/image" Target="media/image128.png"/><Relationship Id="rId110" Type="http://schemas.openxmlformats.org/officeDocument/2006/relationships/image" Target="media/image12.png"/><Relationship Id="rId14" Type="http://schemas.openxmlformats.org/officeDocument/2006/relationships/image" Target="media/image138.png"/><Relationship Id="rId17" Type="http://schemas.openxmlformats.org/officeDocument/2006/relationships/image" Target="media/image131.png"/><Relationship Id="rId16" Type="http://schemas.openxmlformats.org/officeDocument/2006/relationships/image" Target="media/image133.png"/><Relationship Id="rId19" Type="http://schemas.openxmlformats.org/officeDocument/2006/relationships/image" Target="media/image147.png"/><Relationship Id="rId114" Type="http://schemas.openxmlformats.org/officeDocument/2006/relationships/image" Target="media/image21.png"/><Relationship Id="rId18" Type="http://schemas.openxmlformats.org/officeDocument/2006/relationships/image" Target="media/image136.png"/><Relationship Id="rId113" Type="http://schemas.openxmlformats.org/officeDocument/2006/relationships/image" Target="media/image1.png"/><Relationship Id="rId112" Type="http://schemas.openxmlformats.org/officeDocument/2006/relationships/image" Target="media/image10.png"/><Relationship Id="rId111" Type="http://schemas.openxmlformats.org/officeDocument/2006/relationships/image" Target="media/image19.png"/><Relationship Id="rId84" Type="http://schemas.openxmlformats.org/officeDocument/2006/relationships/image" Target="media/image86.png"/><Relationship Id="rId83" Type="http://schemas.openxmlformats.org/officeDocument/2006/relationships/image" Target="media/image89.png"/><Relationship Id="rId86" Type="http://schemas.openxmlformats.org/officeDocument/2006/relationships/image" Target="media/image69.png"/><Relationship Id="rId85" Type="http://schemas.openxmlformats.org/officeDocument/2006/relationships/image" Target="media/image97.png"/><Relationship Id="rId88" Type="http://schemas.openxmlformats.org/officeDocument/2006/relationships/image" Target="media/image76.png"/><Relationship Id="rId150" Type="http://schemas.openxmlformats.org/officeDocument/2006/relationships/image" Target="media/image78.png"/><Relationship Id="rId87" Type="http://schemas.openxmlformats.org/officeDocument/2006/relationships/image" Target="media/image80.png"/><Relationship Id="rId89" Type="http://schemas.openxmlformats.org/officeDocument/2006/relationships/image" Target="media/image64.png"/><Relationship Id="rId80" Type="http://schemas.openxmlformats.org/officeDocument/2006/relationships/image" Target="media/image77.png"/><Relationship Id="rId82" Type="http://schemas.openxmlformats.org/officeDocument/2006/relationships/image" Target="media/image81.png"/><Relationship Id="rId81" Type="http://schemas.openxmlformats.org/officeDocument/2006/relationships/image" Target="media/image8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4.png"/><Relationship Id="rId4" Type="http://schemas.openxmlformats.org/officeDocument/2006/relationships/numbering" Target="numbering.xml"/><Relationship Id="rId148" Type="http://schemas.openxmlformats.org/officeDocument/2006/relationships/image" Target="media/image95.png"/><Relationship Id="rId9" Type="http://schemas.openxmlformats.org/officeDocument/2006/relationships/image" Target="media/image122.png"/><Relationship Id="rId143" Type="http://schemas.openxmlformats.org/officeDocument/2006/relationships/image" Target="media/image51.png"/><Relationship Id="rId142" Type="http://schemas.openxmlformats.org/officeDocument/2006/relationships/image" Target="media/image65.png"/><Relationship Id="rId141" Type="http://schemas.openxmlformats.org/officeDocument/2006/relationships/image" Target="media/image61.png"/><Relationship Id="rId140" Type="http://schemas.openxmlformats.org/officeDocument/2006/relationships/image" Target="media/image62.png"/><Relationship Id="rId5" Type="http://schemas.openxmlformats.org/officeDocument/2006/relationships/styles" Target="styles.xml"/><Relationship Id="rId147" Type="http://schemas.openxmlformats.org/officeDocument/2006/relationships/image" Target="media/image83.png"/><Relationship Id="rId6" Type="http://schemas.openxmlformats.org/officeDocument/2006/relationships/customXml" Target="../customXML/item1.xml"/><Relationship Id="rId146" Type="http://schemas.openxmlformats.org/officeDocument/2006/relationships/image" Target="media/image82.png"/><Relationship Id="rId7" Type="http://schemas.openxmlformats.org/officeDocument/2006/relationships/image" Target="media/image120.png"/><Relationship Id="rId145" Type="http://schemas.openxmlformats.org/officeDocument/2006/relationships/image" Target="media/image57.png"/><Relationship Id="rId8" Type="http://schemas.openxmlformats.org/officeDocument/2006/relationships/image" Target="media/image113.png"/><Relationship Id="rId144" Type="http://schemas.openxmlformats.org/officeDocument/2006/relationships/image" Target="media/image45.png"/><Relationship Id="rId73" Type="http://schemas.openxmlformats.org/officeDocument/2006/relationships/image" Target="media/image38.png"/><Relationship Id="rId72" Type="http://schemas.openxmlformats.org/officeDocument/2006/relationships/image" Target="media/image39.png"/><Relationship Id="rId75" Type="http://schemas.openxmlformats.org/officeDocument/2006/relationships/image" Target="media/image42.png"/><Relationship Id="rId74" Type="http://schemas.openxmlformats.org/officeDocument/2006/relationships/image" Target="media/image40.png"/><Relationship Id="rId77" Type="http://schemas.openxmlformats.org/officeDocument/2006/relationships/image" Target="media/image32.png"/><Relationship Id="rId76" Type="http://schemas.openxmlformats.org/officeDocument/2006/relationships/image" Target="media/image29.png"/><Relationship Id="rId79" Type="http://schemas.openxmlformats.org/officeDocument/2006/relationships/image" Target="media/image79.png"/><Relationship Id="rId78" Type="http://schemas.openxmlformats.org/officeDocument/2006/relationships/image" Target="media/image91.png"/><Relationship Id="rId71" Type="http://schemas.openxmlformats.org/officeDocument/2006/relationships/image" Target="media/image37.png"/><Relationship Id="rId70" Type="http://schemas.openxmlformats.org/officeDocument/2006/relationships/image" Target="media/image33.png"/><Relationship Id="rId139" Type="http://schemas.openxmlformats.org/officeDocument/2006/relationships/image" Target="media/image63.png"/><Relationship Id="rId138" Type="http://schemas.openxmlformats.org/officeDocument/2006/relationships/image" Target="media/image72.png"/><Relationship Id="rId137" Type="http://schemas.openxmlformats.org/officeDocument/2006/relationships/image" Target="media/image74.png"/><Relationship Id="rId132" Type="http://schemas.openxmlformats.org/officeDocument/2006/relationships/image" Target="media/image112.png"/><Relationship Id="rId131" Type="http://schemas.openxmlformats.org/officeDocument/2006/relationships/image" Target="media/image130.png"/><Relationship Id="rId130" Type="http://schemas.openxmlformats.org/officeDocument/2006/relationships/image" Target="media/image135.png"/><Relationship Id="rId136" Type="http://schemas.openxmlformats.org/officeDocument/2006/relationships/image" Target="media/image71.png"/><Relationship Id="rId135" Type="http://schemas.openxmlformats.org/officeDocument/2006/relationships/image" Target="media/image114.png"/><Relationship Id="rId134" Type="http://schemas.openxmlformats.org/officeDocument/2006/relationships/image" Target="media/image116.png"/><Relationship Id="rId133" Type="http://schemas.openxmlformats.org/officeDocument/2006/relationships/image" Target="media/image111.png"/><Relationship Id="rId62" Type="http://schemas.openxmlformats.org/officeDocument/2006/relationships/image" Target="media/image47.png"/><Relationship Id="rId61" Type="http://schemas.openxmlformats.org/officeDocument/2006/relationships/image" Target="media/image48.png"/><Relationship Id="rId64" Type="http://schemas.openxmlformats.org/officeDocument/2006/relationships/image" Target="media/image50.png"/><Relationship Id="rId63" Type="http://schemas.openxmlformats.org/officeDocument/2006/relationships/image" Target="media/image59.png"/><Relationship Id="rId66" Type="http://schemas.openxmlformats.org/officeDocument/2006/relationships/image" Target="media/image41.png"/><Relationship Id="rId65" Type="http://schemas.openxmlformats.org/officeDocument/2006/relationships/image" Target="media/image58.png"/><Relationship Id="rId68" Type="http://schemas.openxmlformats.org/officeDocument/2006/relationships/image" Target="media/image24.png"/><Relationship Id="rId67" Type="http://schemas.openxmlformats.org/officeDocument/2006/relationships/image" Target="media/image31.png"/><Relationship Id="rId60" Type="http://schemas.openxmlformats.org/officeDocument/2006/relationships/image" Target="media/image43.png"/><Relationship Id="rId69" Type="http://schemas.openxmlformats.org/officeDocument/2006/relationships/image" Target="media/image35.png"/><Relationship Id="rId51" Type="http://schemas.openxmlformats.org/officeDocument/2006/relationships/image" Target="media/image5.jpg"/><Relationship Id="rId50" Type="http://schemas.openxmlformats.org/officeDocument/2006/relationships/image" Target="media/image16.png"/><Relationship Id="rId53" Type="http://schemas.openxmlformats.org/officeDocument/2006/relationships/image" Target="media/image13.png"/><Relationship Id="rId52" Type="http://schemas.openxmlformats.org/officeDocument/2006/relationships/image" Target="media/image14.png"/><Relationship Id="rId55" Type="http://schemas.openxmlformats.org/officeDocument/2006/relationships/image" Target="media/image4.png"/><Relationship Id="rId54" Type="http://schemas.openxmlformats.org/officeDocument/2006/relationships/image" Target="media/image6.png"/><Relationship Id="rId57" Type="http://schemas.openxmlformats.org/officeDocument/2006/relationships/image" Target="media/image54.png"/><Relationship Id="rId56" Type="http://schemas.openxmlformats.org/officeDocument/2006/relationships/image" Target="media/image49.png"/><Relationship Id="rId59" Type="http://schemas.openxmlformats.org/officeDocument/2006/relationships/image" Target="media/image46.png"/><Relationship Id="rId154" Type="http://schemas.openxmlformats.org/officeDocument/2006/relationships/footer" Target="footer1.xml"/><Relationship Id="rId58" Type="http://schemas.openxmlformats.org/officeDocument/2006/relationships/image" Target="media/image44.png"/><Relationship Id="rId153" Type="http://schemas.openxmlformats.org/officeDocument/2006/relationships/header" Target="header1.xml"/><Relationship Id="rId152" Type="http://schemas.openxmlformats.org/officeDocument/2006/relationships/image" Target="media/image90.png"/><Relationship Id="rId151" Type="http://schemas.openxmlformats.org/officeDocument/2006/relationships/image" Target="media/image7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kZ45yF+dkCeDI3JGi92tzCCt6Pw==">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2022-08-26T12:39:00Z</dcterms:created>
  <dc:creator>Ambiente</dc:creator>
</cp:coreProperties>
</file>